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583E1CCF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  <w:r w:rsidR="00766CD7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9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74083DB8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6CD7">
        <w:rPr>
          <w:rFonts w:ascii="Times New Roman" w:hAnsi="Times New Roman" w:cs="Times New Roman"/>
          <w:b/>
          <w:sz w:val="20"/>
          <w:szCs w:val="20"/>
        </w:rPr>
        <w:t>18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</w:t>
      </w:r>
      <w:r w:rsidR="0042499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288958BB" w14:textId="608F7205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766CD7">
        <w:rPr>
          <w:rFonts w:ascii="Times New Roman" w:hAnsi="Times New Roman" w:cs="Times New Roman"/>
        </w:rPr>
        <w:t>listele cu elevii beneficiari ai burselor ,,Mame minore” pentru luna octombrie 2025.</w:t>
      </w:r>
    </w:p>
    <w:p w14:paraId="783A9F3E" w14:textId="22596814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 </w:t>
      </w:r>
      <w:r>
        <w:rPr>
          <w:rFonts w:ascii="Times New Roman" w:hAnsi="Times New Roman" w:cs="Times New Roman"/>
        </w:rPr>
        <w:t>Se aprobă  listele cu elevii beneficiari ai burselor sociale pentru luna octombrie 2025.</w:t>
      </w:r>
    </w:p>
    <w:p w14:paraId="5AFA9650" w14:textId="035C2E58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3. </w:t>
      </w:r>
      <w:r>
        <w:rPr>
          <w:rFonts w:ascii="Times New Roman" w:hAnsi="Times New Roman" w:cs="Times New Roman"/>
        </w:rPr>
        <w:t>Se aprobă  listele cu elevii beneficiari ai burselor tehnologice pentru luna octombrie 2025.</w:t>
      </w:r>
    </w:p>
    <w:p w14:paraId="4D400B16" w14:textId="1F3A256C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4. </w:t>
      </w:r>
      <w:r>
        <w:rPr>
          <w:rFonts w:ascii="Times New Roman" w:hAnsi="Times New Roman" w:cs="Times New Roman"/>
        </w:rPr>
        <w:t>Se aprobă  listele cu elevii beneficiari ai burselor de merit pentru luna octombrie 2025.</w:t>
      </w:r>
    </w:p>
    <w:p w14:paraId="4F630E29" w14:textId="5D830106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5. </w:t>
      </w:r>
      <w:r>
        <w:rPr>
          <w:rFonts w:ascii="Times New Roman" w:hAnsi="Times New Roman" w:cs="Times New Roman"/>
        </w:rPr>
        <w:t>Se aprobă  reluarea procedurii de reînnoire a Raportului de reevaluare și tratare a riscurilor la securitatea fizică pentru obiectivul LTHC.</w:t>
      </w:r>
    </w:p>
    <w:p w14:paraId="5CFF90A8" w14:textId="65E4798E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6. </w:t>
      </w:r>
      <w:r>
        <w:rPr>
          <w:rFonts w:ascii="Times New Roman" w:hAnsi="Times New Roman" w:cs="Times New Roman"/>
        </w:rPr>
        <w:t>Se aprobă  scoaterea la concurs a postului de supraveghetor de noapte cu cerințele specifice din fișa postului.</w:t>
      </w:r>
    </w:p>
    <w:p w14:paraId="014B69C9" w14:textId="70D4948F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7. </w:t>
      </w:r>
      <w:r>
        <w:rPr>
          <w:rFonts w:ascii="Times New Roman" w:hAnsi="Times New Roman" w:cs="Times New Roman"/>
        </w:rPr>
        <w:t>Se aprobă  Procedura Comisiei de Curriculum la nivelul LTHC.</w:t>
      </w:r>
    </w:p>
    <w:p w14:paraId="0312A22A" w14:textId="70C0672B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8. </w:t>
      </w:r>
      <w:r>
        <w:rPr>
          <w:rFonts w:ascii="Times New Roman" w:hAnsi="Times New Roman" w:cs="Times New Roman"/>
        </w:rPr>
        <w:t>Se aprobă  temele pentru proba practică și tematică probă</w:t>
      </w:r>
      <w:r w:rsidR="009044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scrisă</w:t>
      </w:r>
      <w:r w:rsidR="00904497">
        <w:rPr>
          <w:rFonts w:ascii="Times New Roman" w:hAnsi="Times New Roman" w:cs="Times New Roman"/>
        </w:rPr>
        <w:t xml:space="preserve"> pentru examenul de nivel cinci pentru Școala de maiștri și Școala postliceală specializarea Birotică și echipamente periferice, sesiunea februarie 2026.</w:t>
      </w:r>
    </w:p>
    <w:p w14:paraId="75984649" w14:textId="4D8C520D" w:rsidR="00904497" w:rsidRDefault="00904497" w:rsidP="0090449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9. </w:t>
      </w:r>
      <w:r>
        <w:rPr>
          <w:rFonts w:ascii="Times New Roman" w:hAnsi="Times New Roman" w:cs="Times New Roman"/>
        </w:rPr>
        <w:t>Se aprobă  Comisia de certificare a competențelor profesionale nivel 5, sesiunea februarie 2026.</w:t>
      </w:r>
    </w:p>
    <w:p w14:paraId="00AED2F0" w14:textId="77777777" w:rsidR="00904497" w:rsidRDefault="00904497" w:rsidP="0090449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10. </w:t>
      </w:r>
      <w:r>
        <w:rPr>
          <w:rFonts w:ascii="Times New Roman" w:hAnsi="Times New Roman" w:cs="Times New Roman"/>
        </w:rPr>
        <w:t xml:space="preserve">Se validează stadiul îndeplinirii condiției minime de formare de către cadrele didactice care </w:t>
      </w:r>
    </w:p>
    <w:p w14:paraId="4BB8F180" w14:textId="2F523B04" w:rsidR="00904497" w:rsidRDefault="00904497" w:rsidP="0090449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și-au încheiat intervalul de cincinal.</w:t>
      </w:r>
    </w:p>
    <w:p w14:paraId="749B4FD6" w14:textId="7777777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C2B30"/>
    <w:rsid w:val="00334098"/>
    <w:rsid w:val="003E3B9C"/>
    <w:rsid w:val="0042499C"/>
    <w:rsid w:val="004A2787"/>
    <w:rsid w:val="00521E23"/>
    <w:rsid w:val="00532EB1"/>
    <w:rsid w:val="00574D97"/>
    <w:rsid w:val="00574E5E"/>
    <w:rsid w:val="005E0F9C"/>
    <w:rsid w:val="006C31D7"/>
    <w:rsid w:val="00766CD7"/>
    <w:rsid w:val="00796823"/>
    <w:rsid w:val="00904497"/>
    <w:rsid w:val="00967129"/>
    <w:rsid w:val="009C27BD"/>
    <w:rsid w:val="00A45D32"/>
    <w:rsid w:val="00B00C14"/>
    <w:rsid w:val="00B22E3C"/>
    <w:rsid w:val="00B71289"/>
    <w:rsid w:val="00BA3F7E"/>
    <w:rsid w:val="00BC29EB"/>
    <w:rsid w:val="00C675C4"/>
    <w:rsid w:val="00C91A52"/>
    <w:rsid w:val="00D31292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2025-12-02T11:02:00Z</dcterms:created>
  <dcterms:modified xsi:type="dcterms:W3CDTF">2025-12-02T11:02:00Z</dcterms:modified>
</cp:coreProperties>
</file>